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932A9" w14:textId="77777777" w:rsidR="00486D01" w:rsidRDefault="00E532CF" w:rsidP="00E532CF">
      <w:pPr>
        <w:spacing w:after="0"/>
        <w:jc w:val="center"/>
      </w:pPr>
      <w:r>
        <w:t>Биология 10 класс</w:t>
      </w:r>
    </w:p>
    <w:p w14:paraId="6A596DB6" w14:textId="77777777" w:rsidR="00E532CF" w:rsidRDefault="00E532CF" w:rsidP="00E532CF">
      <w:pPr>
        <w:spacing w:after="0"/>
        <w:jc w:val="center"/>
      </w:pPr>
      <w:r>
        <w:t>Урок-практикум «Решение генетических задач»</w:t>
      </w:r>
    </w:p>
    <w:p w14:paraId="03D2C3AD" w14:textId="77777777" w:rsidR="00E532CF" w:rsidRDefault="00E532CF" w:rsidP="00E532CF">
      <w:pPr>
        <w:spacing w:after="0"/>
        <w:jc w:val="center"/>
      </w:pPr>
    </w:p>
    <w:p w14:paraId="47A96E2F" w14:textId="77777777" w:rsidR="00E532CF" w:rsidRDefault="00E532CF" w:rsidP="00E532CF">
      <w:pPr>
        <w:spacing w:after="0"/>
      </w:pPr>
      <w:r>
        <w:t>ЦЕЛЬ: Создание условий для отработки алгоритмов решения простейших генетических задач разных типов.</w:t>
      </w:r>
    </w:p>
    <w:p w14:paraId="49F4CC9A" w14:textId="77777777" w:rsidR="00E532CF" w:rsidRDefault="00E532CF" w:rsidP="00E532CF">
      <w:pPr>
        <w:spacing w:after="0"/>
      </w:pPr>
      <w:r>
        <w:t xml:space="preserve">ЗАДАЧИ: </w:t>
      </w:r>
    </w:p>
    <w:p w14:paraId="4F5A0D61" w14:textId="77777777" w:rsidR="00E532CF" w:rsidRDefault="00E532CF" w:rsidP="00E532CF">
      <w:pPr>
        <w:pStyle w:val="a3"/>
        <w:numPr>
          <w:ilvl w:val="0"/>
          <w:numId w:val="1"/>
        </w:numPr>
        <w:spacing w:after="0"/>
      </w:pPr>
      <w:r>
        <w:t>Диагностировать степень сформированности у учащихся класса умения решать простейшие генетические задачи, обеспечить</w:t>
      </w:r>
      <w:r w:rsidRPr="00E532CF">
        <w:t xml:space="preserve"> </w:t>
      </w:r>
      <w:r>
        <w:t xml:space="preserve">высокомотивированным ученикам возможность перехода на качественно новый уровень сложности, </w:t>
      </w:r>
      <w:proofErr w:type="spellStart"/>
      <w:r>
        <w:t>низкомотивированным</w:t>
      </w:r>
      <w:proofErr w:type="spellEnd"/>
      <w:r>
        <w:t xml:space="preserve"> – закрепления требуемых умений на уровне стандарта.</w:t>
      </w:r>
    </w:p>
    <w:p w14:paraId="4CC02F7C" w14:textId="77777777" w:rsidR="00E532CF" w:rsidRDefault="00E532CF" w:rsidP="00E532CF">
      <w:pPr>
        <w:pStyle w:val="a3"/>
        <w:numPr>
          <w:ilvl w:val="0"/>
          <w:numId w:val="1"/>
        </w:numPr>
        <w:spacing w:after="0"/>
      </w:pPr>
      <w:r>
        <w:t>Развивать познавательный интерес, интеллектуальные и творческие способности путём применения заданий, требующих разного характера деятельности.</w:t>
      </w:r>
    </w:p>
    <w:p w14:paraId="03EA7B72" w14:textId="77777777" w:rsidR="00E532CF" w:rsidRDefault="00E532CF" w:rsidP="00E532CF">
      <w:pPr>
        <w:pStyle w:val="a3"/>
        <w:numPr>
          <w:ilvl w:val="0"/>
          <w:numId w:val="1"/>
        </w:numPr>
        <w:spacing w:after="0"/>
      </w:pPr>
      <w:r>
        <w:t xml:space="preserve"> Воспитывать убеждённость в возможности применения </w:t>
      </w:r>
      <w:r w:rsidR="0057128F">
        <w:t>теоретических биологических знаний в практической деятельности людей, в необходимости уважения мнения оппонента при обсуждении биологических проблем.</w:t>
      </w:r>
    </w:p>
    <w:p w14:paraId="558E7E42" w14:textId="77777777" w:rsidR="0057128F" w:rsidRDefault="0057128F" w:rsidP="0057128F">
      <w:pPr>
        <w:pStyle w:val="a3"/>
        <w:spacing w:after="0"/>
      </w:pPr>
    </w:p>
    <w:p w14:paraId="568E8C82" w14:textId="77777777" w:rsidR="0057128F" w:rsidRDefault="0057128F" w:rsidP="0057128F">
      <w:pPr>
        <w:pStyle w:val="a3"/>
        <w:spacing w:after="0"/>
        <w:jc w:val="center"/>
      </w:pPr>
      <w:r>
        <w:t>ХОД УРОКА</w:t>
      </w:r>
    </w:p>
    <w:p w14:paraId="35B12B99" w14:textId="77777777" w:rsidR="0057128F" w:rsidRDefault="0057128F" w:rsidP="0057128F">
      <w:pPr>
        <w:pStyle w:val="a3"/>
        <w:spacing w:after="0"/>
      </w:pPr>
      <w:r>
        <w:t>Здравствуйте, присаживайтесь. На днях я стала случайным свидетелем одного разговора. Цитирую: «Смысл изучать эту генетику?! Хоть изучай, хоть не изучай, что уже заложено – не изменишь».</w:t>
      </w:r>
    </w:p>
    <w:p w14:paraId="68E25449" w14:textId="0495F25B" w:rsidR="0057128F" w:rsidRDefault="0057128F" w:rsidP="0057128F">
      <w:pPr>
        <w:pStyle w:val="a3"/>
        <w:spacing w:after="0"/>
      </w:pPr>
      <w:r>
        <w:t xml:space="preserve">Хотелось бы </w:t>
      </w:r>
      <w:r w:rsidR="0046329D">
        <w:t>услышать ваше честное мнение – это так, не так, не совсем так?</w:t>
      </w:r>
    </w:p>
    <w:p w14:paraId="077F52AC" w14:textId="41CA9F70" w:rsidR="0046329D" w:rsidRDefault="0046329D" w:rsidP="0057128F">
      <w:pPr>
        <w:pStyle w:val="a3"/>
        <w:spacing w:after="0"/>
        <w:rPr>
          <w:i/>
          <w:iCs/>
        </w:rPr>
      </w:pPr>
      <w:r>
        <w:t>(</w:t>
      </w:r>
      <w:r>
        <w:rPr>
          <w:i/>
          <w:iCs/>
        </w:rPr>
        <w:t>генетика – основа селекции, генная инженерия способна исправлять то, что заложено и т.д.)</w:t>
      </w:r>
    </w:p>
    <w:p w14:paraId="15536E12" w14:textId="522A831A" w:rsidR="0046329D" w:rsidRDefault="0046329D" w:rsidP="0057128F">
      <w:pPr>
        <w:pStyle w:val="a3"/>
        <w:spacing w:after="0"/>
      </w:pPr>
      <w:r>
        <w:t>Что лично вам может дать изучение генетики?</w:t>
      </w:r>
    </w:p>
    <w:p w14:paraId="76999FED" w14:textId="77777777" w:rsidR="0046329D" w:rsidRDefault="0046329D" w:rsidP="0057128F">
      <w:pPr>
        <w:pStyle w:val="a3"/>
        <w:spacing w:after="0"/>
      </w:pPr>
    </w:p>
    <w:p w14:paraId="43F46B6A" w14:textId="7E9939E2" w:rsidR="0046329D" w:rsidRDefault="0046329D" w:rsidP="0057128F">
      <w:pPr>
        <w:pStyle w:val="a3"/>
        <w:spacing w:after="0"/>
      </w:pPr>
      <w:r>
        <w:t>Пример из жизни. В родильном доме перепутали двух девочек. Родители Смирновы имеют 1 и 2 группу крови, Родители Петровы – 2 и 4. Дети имеют 1и 2 группы. Кто чья дочь?</w:t>
      </w:r>
    </w:p>
    <w:p w14:paraId="574E9DCB" w14:textId="7E0856F9" w:rsidR="0046329D" w:rsidRDefault="0046329D" w:rsidP="0057128F">
      <w:pPr>
        <w:pStyle w:val="a3"/>
        <w:spacing w:after="0"/>
      </w:pPr>
    </w:p>
    <w:p w14:paraId="3DA660FB" w14:textId="28AF7B01" w:rsidR="00E0341F" w:rsidRDefault="0046329D" w:rsidP="004B3942">
      <w:pPr>
        <w:pStyle w:val="a3"/>
        <w:spacing w:after="0"/>
      </w:pPr>
      <w:r>
        <w:t>К счастью, врач роддома хорошо училась в школе, не сомневалась, что генетику изучать нужно и прекрасно решала генетические задачи. Эту проблему она решила за две минуты, не выходя из кабинета. А вам слабо?</w:t>
      </w:r>
    </w:p>
    <w:p w14:paraId="04A110E1" w14:textId="4BEB782A" w:rsidR="00E0341F" w:rsidRDefault="00E0341F" w:rsidP="0057128F">
      <w:pPr>
        <w:pStyle w:val="a3"/>
        <w:spacing w:after="0"/>
      </w:pPr>
      <w:r>
        <w:t>Это один из самых простых типов генетических задач. Я уверена, что теоретических знаний у вас уже достаточно, а вот умений применять эти знания при решении задач пока не хватает.</w:t>
      </w:r>
      <w:r w:rsidR="004B3942">
        <w:t xml:space="preserve"> Предлагаю провести тренинг по решению генетических задач. Принимается? Тогда возьмите лежащий на столе маршрутный лист, запишите свою фамилию и цель, которую вы перед собой ставите на этот урок.</w:t>
      </w:r>
    </w:p>
    <w:p w14:paraId="57491E60" w14:textId="2B1F1BAC" w:rsidR="004B3942" w:rsidRDefault="004B3942" w:rsidP="0057128F">
      <w:pPr>
        <w:pStyle w:val="a3"/>
        <w:spacing w:after="0"/>
      </w:pPr>
    </w:p>
    <w:p w14:paraId="6375644F" w14:textId="6BE24655" w:rsidR="004B3942" w:rsidRDefault="004B3942" w:rsidP="0057128F">
      <w:pPr>
        <w:pStyle w:val="a3"/>
        <w:spacing w:after="0"/>
        <w:rPr>
          <w:b/>
          <w:bCs w:val="0"/>
          <w:i/>
          <w:iCs/>
        </w:rPr>
      </w:pPr>
      <w:r>
        <w:rPr>
          <w:b/>
          <w:bCs w:val="0"/>
          <w:i/>
          <w:iCs/>
        </w:rPr>
        <w:t>1 этап. Разминка или генетический глоссарий</w:t>
      </w:r>
    </w:p>
    <w:p w14:paraId="62B110A1" w14:textId="236DB1B6" w:rsidR="004B3942" w:rsidRDefault="004B3942" w:rsidP="0057128F">
      <w:pPr>
        <w:pStyle w:val="a3"/>
        <w:spacing w:after="0"/>
      </w:pPr>
      <w:r>
        <w:t>На экране платформа – 12 секторов под номерами. По очереди выбираете номер, открывается термин, которому нужно дать определение. За правильный ответ 1 балл. Число набранных баллов заносим в маршрутный лист.</w:t>
      </w:r>
    </w:p>
    <w:p w14:paraId="5558D644" w14:textId="4C20DF05" w:rsidR="004B3942" w:rsidRDefault="004B3942" w:rsidP="0057128F">
      <w:pPr>
        <w:pStyle w:val="a3"/>
        <w:spacing w:after="0"/>
      </w:pPr>
    </w:p>
    <w:p w14:paraId="2418A75F" w14:textId="7135840A" w:rsidR="004B3942" w:rsidRDefault="004B3942" w:rsidP="0057128F">
      <w:pPr>
        <w:pStyle w:val="a3"/>
        <w:spacing w:after="0"/>
      </w:pPr>
      <w:r>
        <w:t>Теперь можно разобраться с ошибкой в роддоме</w:t>
      </w:r>
      <w:r w:rsidR="006E6DE4">
        <w:t>.</w:t>
      </w:r>
    </w:p>
    <w:p w14:paraId="2D1756B1" w14:textId="00C63270" w:rsidR="006E6DE4" w:rsidRDefault="006E6DE4" w:rsidP="0057128F">
      <w:pPr>
        <w:pStyle w:val="a3"/>
        <w:spacing w:after="0"/>
        <w:rPr>
          <w:b/>
          <w:bCs w:val="0"/>
          <w:i/>
          <w:iCs/>
        </w:rPr>
      </w:pPr>
      <w:r>
        <w:rPr>
          <w:b/>
          <w:bCs w:val="0"/>
          <w:i/>
          <w:iCs/>
        </w:rPr>
        <w:t>2 этап. Вместе мы сила</w:t>
      </w:r>
    </w:p>
    <w:p w14:paraId="4E899FDE" w14:textId="2FA0871F" w:rsidR="006E6DE4" w:rsidRDefault="006E6DE4" w:rsidP="0057128F">
      <w:pPr>
        <w:pStyle w:val="a3"/>
        <w:spacing w:after="0"/>
      </w:pPr>
      <w:r w:rsidRPr="006E6DE4">
        <w:t>У доски работают двое, один – с семьёй Петровых, второй – Смирновых. Остальные работают в листе для решения задач</w:t>
      </w:r>
      <w:r w:rsidRPr="006E6DE4">
        <w:rPr>
          <w:i/>
          <w:iCs/>
        </w:rPr>
        <w:t>.</w:t>
      </w:r>
      <w:r>
        <w:rPr>
          <w:i/>
          <w:iCs/>
        </w:rPr>
        <w:t xml:space="preserve"> </w:t>
      </w:r>
      <w:r w:rsidRPr="006E6DE4">
        <w:t>В маршрутном листе отметить, насколько сложным было это задание</w:t>
      </w:r>
      <w:r>
        <w:t>:</w:t>
      </w:r>
      <w:bookmarkStart w:id="0" w:name="_GoBack"/>
      <w:bookmarkEnd w:id="0"/>
    </w:p>
    <w:p w14:paraId="3C6C8D40" w14:textId="097E4647" w:rsidR="006E6DE4" w:rsidRDefault="006E6DE4" w:rsidP="0057128F">
      <w:pPr>
        <w:pStyle w:val="a3"/>
        <w:spacing w:after="0"/>
      </w:pPr>
      <w:r>
        <w:lastRenderedPageBreak/>
        <w:t>- Смогу решить подобную задачу самостоятельно;</w:t>
      </w:r>
    </w:p>
    <w:p w14:paraId="4C5AC15F" w14:textId="467ACE69" w:rsidR="006E6DE4" w:rsidRDefault="006E6DE4" w:rsidP="0057128F">
      <w:pPr>
        <w:pStyle w:val="a3"/>
        <w:spacing w:after="0"/>
      </w:pPr>
      <w:r>
        <w:t>- Смогу решить подобную задачу с помощью;</w:t>
      </w:r>
    </w:p>
    <w:p w14:paraId="704D684F" w14:textId="77EBAF89" w:rsidR="006E6DE4" w:rsidRDefault="006E6DE4" w:rsidP="0057128F">
      <w:pPr>
        <w:pStyle w:val="a3"/>
        <w:spacing w:after="0"/>
      </w:pPr>
      <w:r>
        <w:t>- Не смогу решить подобную задачу;</w:t>
      </w:r>
    </w:p>
    <w:p w14:paraId="27BA0758" w14:textId="3D4D13A8" w:rsidR="006E6DE4" w:rsidRDefault="006E6DE4" w:rsidP="0057128F">
      <w:pPr>
        <w:pStyle w:val="a3"/>
        <w:spacing w:after="0"/>
        <w:rPr>
          <w:i/>
          <w:iCs/>
        </w:rPr>
      </w:pPr>
      <w:r>
        <w:rPr>
          <w:i/>
          <w:iCs/>
        </w:rPr>
        <w:t>(решавшим у доски – 2 балла, если задача решена правильно</w:t>
      </w:r>
      <w:r w:rsidR="008515FB">
        <w:rPr>
          <w:i/>
          <w:iCs/>
        </w:rPr>
        <w:t xml:space="preserve"> и самостоятельно, 1 балл, если решена с помощью)</w:t>
      </w:r>
    </w:p>
    <w:p w14:paraId="4F082FA0" w14:textId="77777777" w:rsidR="008515FB" w:rsidRDefault="008515FB" w:rsidP="0057128F">
      <w:pPr>
        <w:pStyle w:val="a3"/>
        <w:spacing w:after="0"/>
      </w:pPr>
    </w:p>
    <w:p w14:paraId="50F7E9D3" w14:textId="4697741F" w:rsidR="008515FB" w:rsidRDefault="008515FB" w:rsidP="0057128F">
      <w:pPr>
        <w:pStyle w:val="a3"/>
        <w:spacing w:after="0"/>
      </w:pPr>
      <w:r>
        <w:t>Как называется скрещивание, при котором анализируется наследование только 1 признака? Двух признаков?</w:t>
      </w:r>
    </w:p>
    <w:p w14:paraId="6C491623" w14:textId="77777777" w:rsidR="008515FB" w:rsidRDefault="008515FB" w:rsidP="0057128F">
      <w:pPr>
        <w:pStyle w:val="a3"/>
        <w:spacing w:after="0"/>
      </w:pPr>
      <w:r>
        <w:t xml:space="preserve">Повторим данные, необходимые для решения задач на </w:t>
      </w:r>
      <w:proofErr w:type="spellStart"/>
      <w:r>
        <w:t>дигибридное</w:t>
      </w:r>
      <w:proofErr w:type="spellEnd"/>
      <w:r>
        <w:t xml:space="preserve"> скрещивание на примере любимого объекта Менделя – гороха. Запишите генотип </w:t>
      </w:r>
    </w:p>
    <w:p w14:paraId="3B4E9A8F" w14:textId="4B52ED36" w:rsidR="008515FB" w:rsidRDefault="008515FB" w:rsidP="0057128F">
      <w:pPr>
        <w:pStyle w:val="a3"/>
        <w:spacing w:after="0"/>
      </w:pPr>
      <w:r>
        <w:t>- гетерозиготного по цвету морщинистого гороха, его гаметы;</w:t>
      </w:r>
    </w:p>
    <w:p w14:paraId="4763001E" w14:textId="2E548262" w:rsidR="008515FB" w:rsidRDefault="008515FB" w:rsidP="0057128F">
      <w:pPr>
        <w:pStyle w:val="a3"/>
        <w:spacing w:after="0"/>
      </w:pPr>
      <w:r>
        <w:t>- Дигетерозиготного;</w:t>
      </w:r>
    </w:p>
    <w:p w14:paraId="7B1AAC36" w14:textId="046181BD" w:rsidR="008515FB" w:rsidRDefault="008515FB" w:rsidP="0057128F">
      <w:pPr>
        <w:pStyle w:val="a3"/>
        <w:spacing w:after="0"/>
      </w:pPr>
      <w:r>
        <w:t xml:space="preserve">- Двойного </w:t>
      </w:r>
      <w:proofErr w:type="spellStart"/>
      <w:r>
        <w:t>рецессива</w:t>
      </w:r>
      <w:proofErr w:type="spellEnd"/>
      <w:r>
        <w:t>.</w:t>
      </w:r>
    </w:p>
    <w:p w14:paraId="2BBAD055" w14:textId="6E7445BB" w:rsidR="008515FB" w:rsidRDefault="008515FB" w:rsidP="0057128F">
      <w:pPr>
        <w:pStyle w:val="a3"/>
        <w:spacing w:after="0"/>
      </w:pPr>
      <w:r>
        <w:t xml:space="preserve">- Как называется скрещивание организма с двойным </w:t>
      </w:r>
      <w:proofErr w:type="spellStart"/>
      <w:r>
        <w:t>рецесивом</w:t>
      </w:r>
      <w:proofErr w:type="spellEnd"/>
      <w:r>
        <w:t>?</w:t>
      </w:r>
    </w:p>
    <w:p w14:paraId="7DA408AC" w14:textId="18EDA480" w:rsidR="008515FB" w:rsidRDefault="008515FB" w:rsidP="0057128F">
      <w:pPr>
        <w:pStyle w:val="a3"/>
        <w:spacing w:after="0"/>
      </w:pPr>
    </w:p>
    <w:p w14:paraId="6FCC7945" w14:textId="2E9DA118" w:rsidR="008515FB" w:rsidRDefault="008515FB" w:rsidP="0057128F">
      <w:pPr>
        <w:pStyle w:val="a3"/>
        <w:spacing w:after="0"/>
      </w:pPr>
      <w:r>
        <w:rPr>
          <w:b/>
          <w:bCs w:val="0"/>
          <w:i/>
          <w:iCs/>
        </w:rPr>
        <w:t>3 этап. Эврика</w:t>
      </w:r>
      <w:r w:rsidR="00514C32">
        <w:rPr>
          <w:b/>
          <w:bCs w:val="0"/>
          <w:i/>
          <w:iCs/>
        </w:rPr>
        <w:t>! Я решаю сам</w:t>
      </w:r>
    </w:p>
    <w:p w14:paraId="7039E85D" w14:textId="11094327" w:rsidR="00514C32" w:rsidRDefault="00514C32" w:rsidP="0057128F">
      <w:pPr>
        <w:pStyle w:val="a3"/>
        <w:spacing w:after="0"/>
      </w:pPr>
      <w:r>
        <w:t xml:space="preserve">На столах кейсы с заданиями на листах разного цвета для 1и 2 варианта. Первые 3 задания – высокого уровня сложности, вторые три – среднего, последние – низкого. Определите, какой уровень вам по силам. За 8 минут нужно правильно </w:t>
      </w:r>
      <w:proofErr w:type="gramStart"/>
      <w:r>
        <w:t>решить</w:t>
      </w:r>
      <w:proofErr w:type="gramEnd"/>
      <w:r>
        <w:t xml:space="preserve"> как можно больше задач.</w:t>
      </w:r>
    </w:p>
    <w:p w14:paraId="2B61ED5C" w14:textId="05E5302B" w:rsidR="00514C32" w:rsidRDefault="00514C32" w:rsidP="0057128F">
      <w:pPr>
        <w:pStyle w:val="a3"/>
        <w:spacing w:after="0"/>
        <w:rPr>
          <w:i/>
          <w:iCs/>
        </w:rPr>
      </w:pPr>
      <w:r>
        <w:rPr>
          <w:i/>
          <w:iCs/>
        </w:rPr>
        <w:t>(кому нужна помощь – поднимают руку, помогает учитель или консультант. На экране – обратный отсчёт времени)</w:t>
      </w:r>
    </w:p>
    <w:p w14:paraId="44759ED6" w14:textId="6F5B60F0" w:rsidR="00514C32" w:rsidRDefault="00514C32" w:rsidP="0057128F">
      <w:pPr>
        <w:pStyle w:val="a3"/>
        <w:spacing w:after="0"/>
        <w:rPr>
          <w:i/>
          <w:iCs/>
        </w:rPr>
      </w:pPr>
    </w:p>
    <w:p w14:paraId="1FA2D84B" w14:textId="0A644BF8" w:rsidR="00514C32" w:rsidRDefault="00514C32" w:rsidP="0057128F">
      <w:pPr>
        <w:pStyle w:val="a3"/>
        <w:spacing w:after="0"/>
      </w:pPr>
      <w:r>
        <w:t>Получите эталоны ответов, поверьте правильность выполненных заданий и отразите результат в маршрутном листе. Время на выполнение 2 минуты.</w:t>
      </w:r>
    </w:p>
    <w:p w14:paraId="44C32EDA" w14:textId="0EE93F29" w:rsidR="00514C32" w:rsidRDefault="00514C32" w:rsidP="0057128F">
      <w:pPr>
        <w:pStyle w:val="a3"/>
        <w:spacing w:after="0"/>
      </w:pPr>
    </w:p>
    <w:p w14:paraId="2528B2D5" w14:textId="494C2303" w:rsidR="00514C32" w:rsidRDefault="00514C32" w:rsidP="0057128F">
      <w:pPr>
        <w:pStyle w:val="a3"/>
        <w:spacing w:after="0"/>
      </w:pPr>
      <w:r>
        <w:t>Закончите пословицу: не ошибается тот, ………………</w:t>
      </w:r>
    </w:p>
    <w:p w14:paraId="08E7FF5D" w14:textId="625DA8A7" w:rsidR="00514C32" w:rsidRDefault="00514C32" w:rsidP="0057128F">
      <w:pPr>
        <w:pStyle w:val="a3"/>
        <w:spacing w:after="0"/>
        <w:rPr>
          <w:b/>
          <w:bCs w:val="0"/>
          <w:i/>
          <w:iCs/>
        </w:rPr>
      </w:pPr>
      <w:r>
        <w:rPr>
          <w:b/>
          <w:bCs w:val="0"/>
          <w:i/>
          <w:iCs/>
        </w:rPr>
        <w:t>4 этап. Учимся исправлять ошибки</w:t>
      </w:r>
    </w:p>
    <w:p w14:paraId="3E1C067B" w14:textId="2F14660B" w:rsidR="00514C32" w:rsidRDefault="00514C32" w:rsidP="0057128F">
      <w:pPr>
        <w:pStyle w:val="a3"/>
        <w:spacing w:after="0"/>
      </w:pPr>
      <w:r>
        <w:t xml:space="preserve">В предложенном тексте </w:t>
      </w:r>
      <w:r w:rsidR="00895DAC">
        <w:t>найди предложения с ошибками, выпиши их номера в лист для решения задач и исправь ошибки.</w:t>
      </w:r>
    </w:p>
    <w:p w14:paraId="3C9B7E8D" w14:textId="21EF68FA" w:rsidR="00895DAC" w:rsidRDefault="00895DAC" w:rsidP="00895DAC">
      <w:pPr>
        <w:pStyle w:val="a3"/>
        <w:numPr>
          <w:ilvl w:val="0"/>
          <w:numId w:val="2"/>
        </w:numPr>
        <w:spacing w:after="0"/>
      </w:pPr>
      <w:r>
        <w:t>Организм с генотипом ААвв называется дигетерозиготным.</w:t>
      </w:r>
    </w:p>
    <w:p w14:paraId="789AF969" w14:textId="0C9BB442" w:rsidR="00895DAC" w:rsidRDefault="00895DAC" w:rsidP="00895DAC">
      <w:pPr>
        <w:pStyle w:val="a3"/>
        <w:numPr>
          <w:ilvl w:val="0"/>
          <w:numId w:val="2"/>
        </w:numPr>
        <w:spacing w:after="0"/>
      </w:pPr>
      <w:r>
        <w:t>Основателем генетики является Т. Морган.</w:t>
      </w:r>
    </w:p>
    <w:p w14:paraId="4C5F0963" w14:textId="2D87AA41" w:rsidR="00895DAC" w:rsidRDefault="00895DAC" w:rsidP="00895DAC">
      <w:pPr>
        <w:pStyle w:val="a3"/>
        <w:numPr>
          <w:ilvl w:val="0"/>
          <w:numId w:val="2"/>
        </w:numPr>
        <w:spacing w:after="0"/>
      </w:pPr>
      <w:r>
        <w:t>При скрещивании гомозиготы по доминанту с гомозиготой по рецессиву все гибриды первого поколения гетерозиготны и фенотипически одинаковы.</w:t>
      </w:r>
    </w:p>
    <w:p w14:paraId="489B3D0E" w14:textId="090205BD" w:rsidR="00895DAC" w:rsidRDefault="00895DAC" w:rsidP="00895DAC">
      <w:pPr>
        <w:pStyle w:val="a3"/>
        <w:numPr>
          <w:ilvl w:val="0"/>
          <w:numId w:val="2"/>
        </w:numPr>
        <w:spacing w:after="0"/>
      </w:pPr>
      <w:r>
        <w:t>При скрещивании двух гетерозигот в потомстве наблюдается расщепление признака в отношении 3:1.</w:t>
      </w:r>
    </w:p>
    <w:p w14:paraId="2DA2E79F" w14:textId="10D8352B" w:rsidR="00895DAC" w:rsidRDefault="00895DAC" w:rsidP="00895DAC">
      <w:pPr>
        <w:pStyle w:val="a3"/>
        <w:numPr>
          <w:ilvl w:val="0"/>
          <w:numId w:val="2"/>
        </w:numPr>
        <w:spacing w:after="0"/>
      </w:pPr>
      <w:r>
        <w:t>Доминантная гомозигота обозначается так: Аа.</w:t>
      </w:r>
    </w:p>
    <w:p w14:paraId="47E69A14" w14:textId="3761D766" w:rsidR="00895DAC" w:rsidRDefault="00895DAC" w:rsidP="00895DAC">
      <w:pPr>
        <w:spacing w:after="0"/>
        <w:ind w:left="720"/>
      </w:pPr>
    </w:p>
    <w:p w14:paraId="3F912C36" w14:textId="2E8CB2B2" w:rsidR="00895DAC" w:rsidRDefault="00895DAC" w:rsidP="00895DAC">
      <w:pPr>
        <w:spacing w:after="0"/>
        <w:ind w:left="720"/>
      </w:pPr>
      <w:r>
        <w:t>На экране эталон правильного ответа:</w:t>
      </w:r>
    </w:p>
    <w:p w14:paraId="66B01441" w14:textId="47F99B02" w:rsidR="00895DAC" w:rsidRDefault="00895DAC" w:rsidP="00895DAC">
      <w:pPr>
        <w:pStyle w:val="a3"/>
        <w:numPr>
          <w:ilvl w:val="0"/>
          <w:numId w:val="3"/>
        </w:numPr>
        <w:spacing w:after="0"/>
      </w:pPr>
      <w:r>
        <w:t xml:space="preserve">Организм с генотипом </w:t>
      </w:r>
      <w:proofErr w:type="spellStart"/>
      <w:r>
        <w:t>АаВв</w:t>
      </w:r>
      <w:proofErr w:type="spellEnd"/>
      <w:r>
        <w:t xml:space="preserve"> называется </w:t>
      </w:r>
      <w:r w:rsidR="00676B73">
        <w:t>дигетерозиготным.</w:t>
      </w:r>
    </w:p>
    <w:p w14:paraId="4DBC8872" w14:textId="737E576A" w:rsidR="00676B73" w:rsidRDefault="00676B73" w:rsidP="00895DAC">
      <w:pPr>
        <w:pStyle w:val="a3"/>
        <w:numPr>
          <w:ilvl w:val="0"/>
          <w:numId w:val="3"/>
        </w:numPr>
        <w:spacing w:after="0"/>
      </w:pPr>
      <w:r>
        <w:t>Основателем генетики является Г. Мендель.</w:t>
      </w:r>
    </w:p>
    <w:p w14:paraId="282F2D9A" w14:textId="50EC6C53" w:rsidR="00676B73" w:rsidRDefault="00676B73" w:rsidP="00676B73">
      <w:pPr>
        <w:spacing w:after="0"/>
        <w:ind w:left="720"/>
      </w:pPr>
      <w:r>
        <w:t>5    Доминантная гомозигота обозначается так: АА</w:t>
      </w:r>
    </w:p>
    <w:p w14:paraId="19049EDF" w14:textId="614F8802" w:rsidR="00676B73" w:rsidRDefault="00676B73" w:rsidP="00676B73">
      <w:pPr>
        <w:spacing w:after="0"/>
        <w:ind w:left="720"/>
      </w:pPr>
    </w:p>
    <w:p w14:paraId="43219B01" w14:textId="52ED7A1C" w:rsidR="00676B73" w:rsidRDefault="00676B73" w:rsidP="00676B73">
      <w:pPr>
        <w:spacing w:after="0"/>
        <w:ind w:left="720"/>
      </w:pPr>
      <w:r>
        <w:t>Найдены и исправлены 3 ошибки – 3 балла, 2 ошибки – 2 балла, 1 ошибка – 1 балл. Количество заработанных баллов проставляем в маршрутный лист.</w:t>
      </w:r>
    </w:p>
    <w:p w14:paraId="7B72559E" w14:textId="6C4B793E" w:rsidR="00676B73" w:rsidRDefault="00676B73" w:rsidP="00676B73">
      <w:pPr>
        <w:spacing w:after="0"/>
        <w:ind w:left="720"/>
      </w:pPr>
    </w:p>
    <w:p w14:paraId="267740A0" w14:textId="23396711" w:rsidR="00676B73" w:rsidRDefault="00676B73" w:rsidP="00676B73">
      <w:pPr>
        <w:spacing w:after="0"/>
        <w:ind w:left="720"/>
      </w:pPr>
      <w:r>
        <w:t>Ещё один пример из жизни, но пример трагический. Он описан в книге Николая Бочкова «Гены и судьбы». Оба родителя в семье</w:t>
      </w:r>
      <w:r w:rsidR="004D76E1">
        <w:t xml:space="preserve"> фенотипически здоровы. Но у них </w:t>
      </w:r>
      <w:r w:rsidR="004D76E1">
        <w:lastRenderedPageBreak/>
        <w:t>родился сын с болезнью Тея-Сакса</w:t>
      </w:r>
      <w:r w:rsidR="00DB3C5F">
        <w:t>, при которой оболочки, которыми покрыты нервы, распадаются, растворяются. Мальчик умер в возрасте 3 лет. Родители обратились в консультацию, не ожидает ли их последующих детей такая же участь</w:t>
      </w:r>
    </w:p>
    <w:p w14:paraId="31DD939C" w14:textId="375AED39" w:rsidR="00676B73" w:rsidRDefault="00DB3C5F" w:rsidP="00676B73">
      <w:pPr>
        <w:spacing w:after="0"/>
        <w:ind w:left="720"/>
      </w:pPr>
      <w:r>
        <w:t xml:space="preserve">- Да, сказал специалист, болезнь наследственная, но несущий её ген </w:t>
      </w:r>
      <w:proofErr w:type="spellStart"/>
      <w:r>
        <w:t>рецессивен</w:t>
      </w:r>
      <w:proofErr w:type="spellEnd"/>
      <w:r>
        <w:t>. У вас уже был один больной ребёнок. Значит, следующие три окажутся здоровыми, рожайте. Невежественность специалиста обернулась для семьи новой трагедией.</w:t>
      </w:r>
    </w:p>
    <w:p w14:paraId="364B87F6" w14:textId="2E1FAA42" w:rsidR="00DB3C5F" w:rsidRDefault="00DB3C5F" w:rsidP="00676B73">
      <w:pPr>
        <w:spacing w:after="0"/>
        <w:ind w:left="720"/>
      </w:pPr>
      <w:r>
        <w:t>В чём ошибка специалиста?</w:t>
      </w:r>
    </w:p>
    <w:p w14:paraId="0FD36C7D" w14:textId="3CF5A7F7" w:rsidR="00DB3C5F" w:rsidRDefault="00DB3C5F" w:rsidP="00676B73">
      <w:pPr>
        <w:spacing w:after="0"/>
        <w:ind w:left="720"/>
      </w:pPr>
    </w:p>
    <w:p w14:paraId="37397D2E" w14:textId="01E95EFF" w:rsidR="00DB3C5F" w:rsidRDefault="00DB3C5F" w:rsidP="00676B73">
      <w:pPr>
        <w:spacing w:after="0"/>
        <w:ind w:left="720"/>
        <w:rPr>
          <w:b/>
          <w:bCs w:val="0"/>
          <w:i/>
          <w:iCs/>
        </w:rPr>
      </w:pPr>
      <w:r>
        <w:rPr>
          <w:b/>
          <w:bCs w:val="0"/>
          <w:i/>
          <w:iCs/>
        </w:rPr>
        <w:t>5 этап. Твори, выдумывай, пробуй</w:t>
      </w:r>
    </w:p>
    <w:p w14:paraId="70EE14E8" w14:textId="2EDFA69A" w:rsidR="00DB3C5F" w:rsidRDefault="0003281B" w:rsidP="00676B73">
      <w:pPr>
        <w:spacing w:after="0"/>
        <w:ind w:left="720"/>
      </w:pPr>
      <w:r>
        <w:t xml:space="preserve">Работа в парах. На экране примеры доминантных и рецессивных признаков человека. Составьте задачу на </w:t>
      </w:r>
      <w:proofErr w:type="spellStart"/>
      <w:r>
        <w:t>дигибридное</w:t>
      </w:r>
      <w:proofErr w:type="spellEnd"/>
      <w:r>
        <w:t xml:space="preserve"> скрещивание. Можете похулиганить и придумать задачу про несуществующие организмы с несуществующими признаками, про сказочных героев и т.д. Запишите задачу в маршрутный лист, самые интересные решим на следующем уроке. Время на выполнение 4 минуты.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22"/>
        <w:gridCol w:w="4303"/>
      </w:tblGrid>
      <w:tr w:rsidR="0003281B" w14:paraId="49F3EA45" w14:textId="77777777" w:rsidTr="0003281B">
        <w:tc>
          <w:tcPr>
            <w:tcW w:w="4672" w:type="dxa"/>
          </w:tcPr>
          <w:p w14:paraId="5EAE2C35" w14:textId="549F4C45" w:rsidR="0003281B" w:rsidRDefault="0003281B" w:rsidP="0003281B">
            <w:pPr>
              <w:jc w:val="center"/>
            </w:pPr>
            <w:r>
              <w:t>Доминантный признак</w:t>
            </w:r>
          </w:p>
        </w:tc>
        <w:tc>
          <w:tcPr>
            <w:tcW w:w="4673" w:type="dxa"/>
          </w:tcPr>
          <w:p w14:paraId="5AE2CD89" w14:textId="48964B62" w:rsidR="0003281B" w:rsidRDefault="0003281B" w:rsidP="0003281B">
            <w:pPr>
              <w:jc w:val="center"/>
            </w:pPr>
            <w:r>
              <w:t>Рецессивный признак</w:t>
            </w:r>
          </w:p>
        </w:tc>
      </w:tr>
      <w:tr w:rsidR="0003281B" w14:paraId="7A9BDB06" w14:textId="77777777" w:rsidTr="0003281B">
        <w:tc>
          <w:tcPr>
            <w:tcW w:w="4672" w:type="dxa"/>
          </w:tcPr>
          <w:p w14:paraId="2D6F2951" w14:textId="3994E796" w:rsidR="0003281B" w:rsidRDefault="0003281B" w:rsidP="00676B73">
            <w:r>
              <w:t>Глаза большие</w:t>
            </w:r>
          </w:p>
        </w:tc>
        <w:tc>
          <w:tcPr>
            <w:tcW w:w="4673" w:type="dxa"/>
          </w:tcPr>
          <w:p w14:paraId="1C90D082" w14:textId="6C16C9A0" w:rsidR="0003281B" w:rsidRDefault="0003281B" w:rsidP="00676B73">
            <w:r>
              <w:t>Глаза маленькие</w:t>
            </w:r>
          </w:p>
        </w:tc>
      </w:tr>
      <w:tr w:rsidR="0003281B" w14:paraId="653F01C2" w14:textId="77777777" w:rsidTr="0003281B">
        <w:tc>
          <w:tcPr>
            <w:tcW w:w="4672" w:type="dxa"/>
          </w:tcPr>
          <w:p w14:paraId="482E602D" w14:textId="0AAF2499" w:rsidR="0003281B" w:rsidRDefault="0003281B" w:rsidP="00676B73">
            <w:r>
              <w:t>Глаза карие</w:t>
            </w:r>
          </w:p>
        </w:tc>
        <w:tc>
          <w:tcPr>
            <w:tcW w:w="4673" w:type="dxa"/>
          </w:tcPr>
          <w:p w14:paraId="362C86E0" w14:textId="517AB5BF" w:rsidR="0003281B" w:rsidRDefault="00454D0E" w:rsidP="00676B73">
            <w:r>
              <w:t>Глаза голубые, серые</w:t>
            </w:r>
          </w:p>
        </w:tc>
      </w:tr>
      <w:tr w:rsidR="0003281B" w14:paraId="7022A235" w14:textId="77777777" w:rsidTr="0003281B">
        <w:tc>
          <w:tcPr>
            <w:tcW w:w="4672" w:type="dxa"/>
          </w:tcPr>
          <w:p w14:paraId="3D336D22" w14:textId="7D2B532D" w:rsidR="0003281B" w:rsidRDefault="0003281B" w:rsidP="00676B73">
            <w:r>
              <w:t>Дальнозоркость</w:t>
            </w:r>
          </w:p>
        </w:tc>
        <w:tc>
          <w:tcPr>
            <w:tcW w:w="4673" w:type="dxa"/>
          </w:tcPr>
          <w:p w14:paraId="78EE7C47" w14:textId="20890CC8" w:rsidR="0003281B" w:rsidRDefault="00454D0E" w:rsidP="00454D0E">
            <w:r>
              <w:t>Нормальное зрение</w:t>
            </w:r>
          </w:p>
        </w:tc>
      </w:tr>
      <w:tr w:rsidR="0003281B" w14:paraId="32F6881C" w14:textId="77777777" w:rsidTr="0003281B">
        <w:tc>
          <w:tcPr>
            <w:tcW w:w="4672" w:type="dxa"/>
          </w:tcPr>
          <w:p w14:paraId="7BB5B32D" w14:textId="2668BEB5" w:rsidR="0003281B" w:rsidRDefault="0003281B" w:rsidP="00676B73">
            <w:r>
              <w:t>Длинные ресницы</w:t>
            </w:r>
          </w:p>
        </w:tc>
        <w:tc>
          <w:tcPr>
            <w:tcW w:w="4673" w:type="dxa"/>
          </w:tcPr>
          <w:p w14:paraId="04A7C328" w14:textId="27331000" w:rsidR="0003281B" w:rsidRDefault="00454D0E" w:rsidP="00454D0E">
            <w:pPr>
              <w:jc w:val="both"/>
            </w:pPr>
            <w:r>
              <w:t>Короткие ресницы</w:t>
            </w:r>
          </w:p>
        </w:tc>
      </w:tr>
      <w:tr w:rsidR="0003281B" w14:paraId="4D19B635" w14:textId="77777777" w:rsidTr="0003281B">
        <w:tc>
          <w:tcPr>
            <w:tcW w:w="4672" w:type="dxa"/>
          </w:tcPr>
          <w:p w14:paraId="36D064F4" w14:textId="72209824" w:rsidR="0003281B" w:rsidRDefault="0003281B" w:rsidP="00676B73">
            <w:r>
              <w:t>Нос с горбинкой</w:t>
            </w:r>
          </w:p>
        </w:tc>
        <w:tc>
          <w:tcPr>
            <w:tcW w:w="4673" w:type="dxa"/>
          </w:tcPr>
          <w:p w14:paraId="73BDA2C1" w14:textId="62A48700" w:rsidR="0003281B" w:rsidRDefault="00454D0E" w:rsidP="00454D0E">
            <w:pPr>
              <w:jc w:val="both"/>
            </w:pPr>
            <w:r>
              <w:t>Прямая переносица</w:t>
            </w:r>
          </w:p>
        </w:tc>
      </w:tr>
      <w:tr w:rsidR="0003281B" w14:paraId="764907BC" w14:textId="77777777" w:rsidTr="0003281B">
        <w:tc>
          <w:tcPr>
            <w:tcW w:w="4672" w:type="dxa"/>
          </w:tcPr>
          <w:p w14:paraId="6E6FDEE6" w14:textId="32A35CDF" w:rsidR="0003281B" w:rsidRDefault="0003281B" w:rsidP="00676B73">
            <w:r>
              <w:t>Полные губы</w:t>
            </w:r>
          </w:p>
        </w:tc>
        <w:tc>
          <w:tcPr>
            <w:tcW w:w="4673" w:type="dxa"/>
          </w:tcPr>
          <w:p w14:paraId="54C720FA" w14:textId="468C2C80" w:rsidR="0003281B" w:rsidRDefault="00454D0E" w:rsidP="00454D0E">
            <w:pPr>
              <w:jc w:val="both"/>
            </w:pPr>
            <w:r>
              <w:t>Тонкие губы</w:t>
            </w:r>
          </w:p>
        </w:tc>
      </w:tr>
      <w:tr w:rsidR="0003281B" w14:paraId="60BF3518" w14:textId="77777777" w:rsidTr="0003281B">
        <w:tc>
          <w:tcPr>
            <w:tcW w:w="4672" w:type="dxa"/>
          </w:tcPr>
          <w:p w14:paraId="6ABAAD3B" w14:textId="52B24321" w:rsidR="0003281B" w:rsidRDefault="0003281B" w:rsidP="00676B73">
            <w:r>
              <w:t>Ямочка на подбородке</w:t>
            </w:r>
          </w:p>
        </w:tc>
        <w:tc>
          <w:tcPr>
            <w:tcW w:w="4673" w:type="dxa"/>
          </w:tcPr>
          <w:p w14:paraId="1694AD0B" w14:textId="19CBFBE7" w:rsidR="0003281B" w:rsidRDefault="00454D0E" w:rsidP="00454D0E">
            <w:pPr>
              <w:jc w:val="both"/>
            </w:pPr>
            <w:r>
              <w:t>Гладкий подбородок</w:t>
            </w:r>
          </w:p>
        </w:tc>
      </w:tr>
      <w:tr w:rsidR="0003281B" w14:paraId="5281B70F" w14:textId="77777777" w:rsidTr="0003281B">
        <w:tc>
          <w:tcPr>
            <w:tcW w:w="4672" w:type="dxa"/>
          </w:tcPr>
          <w:p w14:paraId="2264B91B" w14:textId="17D46B71" w:rsidR="0003281B" w:rsidRDefault="0003281B" w:rsidP="00676B73">
            <w:r>
              <w:t>Волосы тёмные</w:t>
            </w:r>
          </w:p>
        </w:tc>
        <w:tc>
          <w:tcPr>
            <w:tcW w:w="4673" w:type="dxa"/>
          </w:tcPr>
          <w:p w14:paraId="0D1DFD0E" w14:textId="12176965" w:rsidR="0003281B" w:rsidRDefault="00454D0E" w:rsidP="00676B73">
            <w:r>
              <w:t>Волосы светлые</w:t>
            </w:r>
          </w:p>
        </w:tc>
      </w:tr>
      <w:tr w:rsidR="0003281B" w14:paraId="70348B77" w14:textId="77777777" w:rsidTr="0003281B">
        <w:tc>
          <w:tcPr>
            <w:tcW w:w="4672" w:type="dxa"/>
          </w:tcPr>
          <w:p w14:paraId="5558A466" w14:textId="0E8081E1" w:rsidR="0003281B" w:rsidRDefault="00454D0E" w:rsidP="00676B73">
            <w:r>
              <w:t>Волосы волнистые</w:t>
            </w:r>
          </w:p>
        </w:tc>
        <w:tc>
          <w:tcPr>
            <w:tcW w:w="4673" w:type="dxa"/>
          </w:tcPr>
          <w:p w14:paraId="44A7B0C0" w14:textId="00F9CD93" w:rsidR="0003281B" w:rsidRDefault="00454D0E" w:rsidP="00454D0E">
            <w:r>
              <w:t>Волосы прямые</w:t>
            </w:r>
          </w:p>
        </w:tc>
      </w:tr>
      <w:tr w:rsidR="0003281B" w14:paraId="4F74A644" w14:textId="77777777" w:rsidTr="0003281B">
        <w:tc>
          <w:tcPr>
            <w:tcW w:w="4672" w:type="dxa"/>
          </w:tcPr>
          <w:p w14:paraId="2AD74CA4" w14:textId="351B4559" w:rsidR="0003281B" w:rsidRDefault="0003281B" w:rsidP="00676B73">
            <w:r>
              <w:t>Веснушки</w:t>
            </w:r>
            <w:r w:rsidR="00454D0E">
              <w:t xml:space="preserve"> </w:t>
            </w:r>
          </w:p>
        </w:tc>
        <w:tc>
          <w:tcPr>
            <w:tcW w:w="4673" w:type="dxa"/>
          </w:tcPr>
          <w:p w14:paraId="20A40586" w14:textId="304E9217" w:rsidR="0003281B" w:rsidRDefault="00454D0E" w:rsidP="00454D0E">
            <w:r w:rsidRPr="00454D0E">
              <w:t>Отсутствие веснушек</w:t>
            </w:r>
          </w:p>
        </w:tc>
      </w:tr>
    </w:tbl>
    <w:p w14:paraId="32CDA688" w14:textId="77777777" w:rsidR="0046329D" w:rsidRPr="0046329D" w:rsidRDefault="0046329D" w:rsidP="0057128F">
      <w:pPr>
        <w:pStyle w:val="a3"/>
        <w:spacing w:after="0"/>
      </w:pPr>
    </w:p>
    <w:p w14:paraId="4DC86E34" w14:textId="3A20CA53" w:rsidR="00E532CF" w:rsidRDefault="007A1D16" w:rsidP="007A1D16">
      <w:pPr>
        <w:spacing w:after="0"/>
        <w:ind w:left="360"/>
      </w:pPr>
      <w:r>
        <w:t>Желающие читают условия своих задач.</w:t>
      </w:r>
    </w:p>
    <w:p w14:paraId="16FEA819" w14:textId="340D4153" w:rsidR="007A1D16" w:rsidRDefault="007A1D16" w:rsidP="007A1D16">
      <w:pPr>
        <w:spacing w:after="0"/>
        <w:ind w:left="360"/>
      </w:pPr>
      <w:r>
        <w:t>Урок подходит к концу. Давайте подведём его итоги.</w:t>
      </w:r>
    </w:p>
    <w:p w14:paraId="7B8FD215" w14:textId="278318FF" w:rsidR="007A1D16" w:rsidRDefault="007A1D16" w:rsidP="007A1D16">
      <w:pPr>
        <w:spacing w:after="0"/>
        <w:ind w:left="360"/>
      </w:pPr>
      <w:r>
        <w:rPr>
          <w:b/>
          <w:bCs w:val="0"/>
        </w:rPr>
        <w:t xml:space="preserve">Рефлексия. </w:t>
      </w:r>
      <w:r>
        <w:t>Отметьте в маршрутных листах:</w:t>
      </w:r>
    </w:p>
    <w:p w14:paraId="6B62C70D" w14:textId="5989A9F0" w:rsidR="007A1D16" w:rsidRDefault="007A1D16" w:rsidP="007A1D16">
      <w:pPr>
        <w:spacing w:after="0"/>
        <w:ind w:left="360"/>
      </w:pPr>
      <w:r>
        <w:rPr>
          <w:b/>
          <w:bCs w:val="0"/>
        </w:rPr>
        <w:t>-</w:t>
      </w:r>
      <w:r>
        <w:t xml:space="preserve"> Какое задание было самым простым?</w:t>
      </w:r>
    </w:p>
    <w:p w14:paraId="11494DEF" w14:textId="277F8A0D" w:rsidR="007A1D16" w:rsidRDefault="007A1D16" w:rsidP="007A1D16">
      <w:pPr>
        <w:spacing w:after="0"/>
        <w:ind w:left="360"/>
      </w:pPr>
      <w:r>
        <w:rPr>
          <w:b/>
          <w:bCs w:val="0"/>
        </w:rPr>
        <w:t>-</w:t>
      </w:r>
      <w:r>
        <w:t xml:space="preserve"> Какое задание было наиболее сложным?</w:t>
      </w:r>
    </w:p>
    <w:p w14:paraId="62DFE5DE" w14:textId="479D59E2" w:rsidR="007A1D16" w:rsidRDefault="007A1D16" w:rsidP="007A1D16">
      <w:pPr>
        <w:spacing w:after="0"/>
        <w:ind w:left="360"/>
      </w:pPr>
      <w:r>
        <w:rPr>
          <w:b/>
          <w:bCs w:val="0"/>
        </w:rPr>
        <w:t>-</w:t>
      </w:r>
      <w:r>
        <w:t xml:space="preserve"> Поставленная вами цель достигнута? Где я могу использовать полученные знания?</w:t>
      </w:r>
    </w:p>
    <w:p w14:paraId="7A8E00E0" w14:textId="34C4800C" w:rsidR="007A1D16" w:rsidRDefault="007A1D16" w:rsidP="007A1D16">
      <w:pPr>
        <w:spacing w:after="0"/>
        <w:ind w:left="360"/>
      </w:pPr>
    </w:p>
    <w:p w14:paraId="2D527282" w14:textId="10054773" w:rsidR="00306A2A" w:rsidRDefault="007A1D16" w:rsidP="007A1D16">
      <w:pPr>
        <w:spacing w:after="0"/>
        <w:ind w:left="360"/>
      </w:pPr>
      <w:r w:rsidRPr="007A1D16">
        <w:t xml:space="preserve">Посчитайте </w:t>
      </w:r>
      <w:r>
        <w:t>общее количество баллов, полученных за урок. Можете от класса «сделать комплимент» - подарить балл 1-2 ученикам, которые, на ваш взгляд, отличились сегодня на уроке.</w:t>
      </w:r>
      <w:r w:rsidR="00306A2A">
        <w:t xml:space="preserve"> На основании полученных результатов определите объём </w:t>
      </w:r>
      <w:r w:rsidR="00306A2A" w:rsidRPr="00306A2A">
        <w:rPr>
          <w:b/>
          <w:bCs w:val="0"/>
        </w:rPr>
        <w:t>домашнего задания</w:t>
      </w:r>
      <w:r w:rsidR="00306A2A">
        <w:t>:</w:t>
      </w:r>
    </w:p>
    <w:p w14:paraId="3592B802" w14:textId="744CAE6F" w:rsidR="00306A2A" w:rsidRDefault="00306A2A" w:rsidP="007A1D16">
      <w:pPr>
        <w:spacing w:after="0"/>
        <w:ind w:left="360"/>
      </w:pPr>
      <w:r>
        <w:t>Если сложными были задания 1 и 4 этапов – повторить терминологию.</w:t>
      </w:r>
    </w:p>
    <w:p w14:paraId="3CCCDB26" w14:textId="7FCAD7B1" w:rsidR="00306A2A" w:rsidRDefault="00306A2A" w:rsidP="007A1D16">
      <w:pPr>
        <w:spacing w:after="0"/>
        <w:ind w:left="360"/>
      </w:pPr>
      <w:r>
        <w:t>Если трудности были на 2 и 3 этапах – повторить параграф 41.</w:t>
      </w:r>
    </w:p>
    <w:p w14:paraId="23C1AF84" w14:textId="0FB26C1B" w:rsidR="00306A2A" w:rsidRDefault="00306A2A" w:rsidP="007A1D16">
      <w:pPr>
        <w:spacing w:after="0"/>
        <w:ind w:left="360"/>
      </w:pPr>
      <w:r>
        <w:t xml:space="preserve">Всем – </w:t>
      </w:r>
      <w:proofErr w:type="spellStart"/>
      <w:r>
        <w:t>дорешать</w:t>
      </w:r>
      <w:proofErr w:type="spellEnd"/>
      <w:r>
        <w:t xml:space="preserve"> задачи из кейса.</w:t>
      </w:r>
    </w:p>
    <w:p w14:paraId="40BCCA1A" w14:textId="77777777" w:rsidR="00306A2A" w:rsidRDefault="00306A2A" w:rsidP="007A1D16">
      <w:pPr>
        <w:spacing w:after="0"/>
        <w:ind w:left="360"/>
      </w:pPr>
    </w:p>
    <w:p w14:paraId="71710AC6" w14:textId="4AE9FDAF" w:rsidR="007A1D16" w:rsidRDefault="007A1D16" w:rsidP="007A1D16">
      <w:pPr>
        <w:spacing w:after="0"/>
        <w:ind w:left="360"/>
      </w:pPr>
      <w:r>
        <w:t xml:space="preserve"> </w:t>
      </w:r>
      <w:r w:rsidR="00306A2A">
        <w:t>В зависимости от числа набранных баллов поставьте себе отметку за урок.</w:t>
      </w:r>
    </w:p>
    <w:p w14:paraId="0DB5ED0E" w14:textId="522A9DA2" w:rsidR="00306A2A" w:rsidRDefault="00306A2A" w:rsidP="007A1D16">
      <w:pPr>
        <w:spacing w:after="0"/>
        <w:ind w:left="360"/>
      </w:pPr>
      <w:r>
        <w:t>А теперь возвращаемся к подслушанному мой разговору</w:t>
      </w:r>
      <w:r w:rsidR="00E91189">
        <w:t xml:space="preserve"> – так есть ли смысл изучать генетику?</w:t>
      </w:r>
    </w:p>
    <w:p w14:paraId="47EE380A" w14:textId="0A8B6C5D" w:rsidR="00E91189" w:rsidRDefault="00E91189" w:rsidP="007A1D16">
      <w:pPr>
        <w:spacing w:after="0"/>
        <w:ind w:left="360"/>
      </w:pPr>
      <w:r>
        <w:t>Продолжим изучение на следующих уроках, нас ждёт ещё много открытий.</w:t>
      </w:r>
    </w:p>
    <w:p w14:paraId="21C8D1C7" w14:textId="1971C5D1" w:rsidR="00E91189" w:rsidRDefault="00E91189" w:rsidP="007A1D16">
      <w:pPr>
        <w:spacing w:after="0"/>
        <w:ind w:left="360"/>
      </w:pPr>
      <w:r>
        <w:t>Спасибо всем за работу на уроке.</w:t>
      </w:r>
    </w:p>
    <w:p w14:paraId="0E46EF52" w14:textId="77777777" w:rsidR="00E91189" w:rsidRDefault="00E91189" w:rsidP="007A1D16">
      <w:pPr>
        <w:spacing w:after="0"/>
        <w:ind w:left="360"/>
      </w:pPr>
    </w:p>
    <w:p w14:paraId="0AE041D4" w14:textId="77777777" w:rsidR="00306A2A" w:rsidRPr="007A1D16" w:rsidRDefault="00306A2A" w:rsidP="007A1D16">
      <w:pPr>
        <w:spacing w:after="0"/>
        <w:ind w:left="360"/>
      </w:pPr>
    </w:p>
    <w:sectPr w:rsidR="00306A2A" w:rsidRPr="007A1D1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E41BD" w14:textId="77777777" w:rsidR="00272F5C" w:rsidRDefault="00272F5C" w:rsidP="00272F5C">
      <w:pPr>
        <w:spacing w:after="0" w:line="240" w:lineRule="auto"/>
      </w:pPr>
      <w:r>
        <w:separator/>
      </w:r>
    </w:p>
  </w:endnote>
  <w:endnote w:type="continuationSeparator" w:id="0">
    <w:p w14:paraId="260AC918" w14:textId="77777777" w:rsidR="00272F5C" w:rsidRDefault="00272F5C" w:rsidP="00272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9922014"/>
      <w:docPartObj>
        <w:docPartGallery w:val="Page Numbers (Bottom of Page)"/>
        <w:docPartUnique/>
      </w:docPartObj>
    </w:sdtPr>
    <w:sdtContent>
      <w:p w14:paraId="5938540B" w14:textId="4BB3BB9D" w:rsidR="00272F5C" w:rsidRDefault="00272F5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8889DBD" w14:textId="77777777" w:rsidR="00272F5C" w:rsidRDefault="00272F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66F39" w14:textId="77777777" w:rsidR="00272F5C" w:rsidRDefault="00272F5C" w:rsidP="00272F5C">
      <w:pPr>
        <w:spacing w:after="0" w:line="240" w:lineRule="auto"/>
      </w:pPr>
      <w:r>
        <w:separator/>
      </w:r>
    </w:p>
  </w:footnote>
  <w:footnote w:type="continuationSeparator" w:id="0">
    <w:p w14:paraId="518C5431" w14:textId="77777777" w:rsidR="00272F5C" w:rsidRDefault="00272F5C" w:rsidP="00272F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D1DE6"/>
    <w:multiLevelType w:val="hybridMultilevel"/>
    <w:tmpl w:val="EDB6E480"/>
    <w:lvl w:ilvl="0" w:tplc="5BA8A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2C17E6"/>
    <w:multiLevelType w:val="hybridMultilevel"/>
    <w:tmpl w:val="27E26190"/>
    <w:lvl w:ilvl="0" w:tplc="823E1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F73704"/>
    <w:multiLevelType w:val="hybridMultilevel"/>
    <w:tmpl w:val="C068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2CF"/>
    <w:rsid w:val="0003281B"/>
    <w:rsid w:val="00272F5C"/>
    <w:rsid w:val="00306A2A"/>
    <w:rsid w:val="00454D0E"/>
    <w:rsid w:val="0046329D"/>
    <w:rsid w:val="00486D01"/>
    <w:rsid w:val="004B3942"/>
    <w:rsid w:val="004D76E1"/>
    <w:rsid w:val="0051102D"/>
    <w:rsid w:val="00514C32"/>
    <w:rsid w:val="0057128F"/>
    <w:rsid w:val="00676B73"/>
    <w:rsid w:val="006E6DE4"/>
    <w:rsid w:val="007A1D16"/>
    <w:rsid w:val="008515FB"/>
    <w:rsid w:val="00895DAC"/>
    <w:rsid w:val="00DB3C5F"/>
    <w:rsid w:val="00E0341F"/>
    <w:rsid w:val="00E532CF"/>
    <w:rsid w:val="00E9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DCAA4"/>
  <w15:chartTrackingRefBased/>
  <w15:docId w15:val="{F0358A2A-B930-4A05-9FAD-FE5C7B7D2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2CF"/>
    <w:pPr>
      <w:ind w:left="720"/>
      <w:contextualSpacing/>
    </w:pPr>
  </w:style>
  <w:style w:type="table" w:styleId="a4">
    <w:name w:val="Table Grid"/>
    <w:basedOn w:val="a1"/>
    <w:uiPriority w:val="39"/>
    <w:rsid w:val="00032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72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F5C"/>
  </w:style>
  <w:style w:type="paragraph" w:styleId="a7">
    <w:name w:val="footer"/>
    <w:basedOn w:val="a"/>
    <w:link w:val="a8"/>
    <w:uiPriority w:val="99"/>
    <w:unhideWhenUsed/>
    <w:rsid w:val="00272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F5C"/>
  </w:style>
  <w:style w:type="paragraph" w:styleId="a9">
    <w:name w:val="Balloon Text"/>
    <w:basedOn w:val="a"/>
    <w:link w:val="aa"/>
    <w:uiPriority w:val="99"/>
    <w:semiHidden/>
    <w:unhideWhenUsed/>
    <w:rsid w:val="00272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2F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0271-EFD0-4641-A3CB-11F81B068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Юра</cp:lastModifiedBy>
  <cp:revision>11</cp:revision>
  <cp:lastPrinted>2021-10-26T11:31:00Z</cp:lastPrinted>
  <dcterms:created xsi:type="dcterms:W3CDTF">2021-10-10T14:29:00Z</dcterms:created>
  <dcterms:modified xsi:type="dcterms:W3CDTF">2021-10-26T11:33:00Z</dcterms:modified>
</cp:coreProperties>
</file>